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5364">
        <w:rPr>
          <w:rFonts w:ascii="Times New Roman" w:eastAsia="Times New Roman" w:hAnsi="Times New Roman" w:cs="Times New Roman"/>
          <w:color w:val="C00000"/>
          <w:sz w:val="96"/>
          <w:szCs w:val="96"/>
          <w:rtl/>
        </w:rPr>
        <w:t>لحظة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color w:val="C00000"/>
          <w:sz w:val="96"/>
          <w:szCs w:val="96"/>
        </w:rPr>
        <w:drawing>
          <wp:inline distT="0" distB="0" distL="0" distR="0">
            <wp:extent cx="3472815" cy="1327785"/>
            <wp:effectExtent l="0" t="0" r="0" b="5715"/>
            <wp:docPr id="11" name="صورة 11" descr="https://encrypted-tbn1.gstatic.com/images?q=tbn:ANd9GcQrhcLdYrsNppvIT0Ynr3WBdw3Y7z-9EWaUcZjZbN39iz61K7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QrhcLdYrsNppvIT0Ynr3WBdw3Y7z-9EWaUcZjZbN39iz61K7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color w:val="333333"/>
          <w:sz w:val="36"/>
          <w:szCs w:val="36"/>
          <w:rtl/>
        </w:rPr>
        <w:t> 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بسم الله الرحمن الرحيم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ابدأ بسم الله مستعيناً .. راضٍ به مقدّراً معيناً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والحمد لله الذي هدانا .. إلى طريق الحق واجتبانا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أحمده سبحانه وأشكره .. ومن مساوئ عملي أستغفره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واستعينه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على نيل الرضا .. وأستمد لطفه فيما قضى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حبيبي الغالي سأسألك سؤال : كم يوم في حياتك أصابك صداع!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اليوم فكر كم مرة أصابك صداع كاد أن ينفجر رأسك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أوشكت أن تموت من شدة الألم كم مرة؟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الآن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الآن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 تشعر منها بشيء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لا .. ذهبت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كم مرة بُشرت ببشارة أوشكت أن تطير من الفرح 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إما بنجاح إما بمولود إما بزواج أين هي الآن؟ أين ذهبت!!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وكم من معصية تلذذت بها في وقتها إما نظرة بالبصر بالأذن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lastRenderedPageBreak/>
        <w:t>أو بالسمع أو باليد أو بالأقدام أو بالقلب أو باللسان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كم من لذة أضحكتك ؟ أين هي الآن ؟ لكنها سُجلت شئنا أم أبينا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سجلت ذهبت لذتها لكن هي بقيت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كم مرة يا أخي استيقظت من النوم رغم أن ورائك عمل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ثم تذكرت الجنة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وتذكرت أن هناك موقف سوف يكرم فيه أقوام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وتذكرت قول الله عز وجل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كَانُوا قَلِيلًا مِّنَ اللَّيْلِ مَا يَهْجَعُونَ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*</w:t>
      </w:r>
      <w:hyperlink r:id="rId6" w:history="1">
        <w:r w:rsidRPr="00A85364">
          <w:rPr>
            <w:rFonts w:ascii="Times New Roman" w:eastAsia="Times New Roman" w:hAnsi="Times New Roman" w:cs="Times New Roman"/>
            <w:b/>
            <w:bCs/>
            <w:color w:val="00B050"/>
            <w:sz w:val="48"/>
            <w:szCs w:val="48"/>
            <w:rtl/>
          </w:rPr>
          <w:t>وبِالْأَسْحَارِ هُمْ يَسْتَغْفِرُون</w:t>
        </w:r>
      </w:hyperlink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فقلت اللهم اغفر لي , ونفضت فراشك وتجافيت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عن مضجعك ثم توضأت ثم صليت ووضعت جبينك في التراب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وقلت اللهم اجعل هذه الليلة وهذه السجدة أذكرها يوم ألقاك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تُسعد قلبي يوم تخذل الناس معاصيهم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ذهب التعب ذاك اليوم الآن لا تذكر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شي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لكن ما بقي كتب لك هنا ورفع ذكرك هناك 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أتكلم عن تلك اللحظة التي أريد أخي الآن أن تتنقل بفكرك إلى ذلك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الرضيع الذي ما أمهله الله عز وجل لم يمهله أكثر من شهرين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lastRenderedPageBreak/>
        <w:t>حدد الله عز وجل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مع ذلك الملك يوم أن كان ذلك الرضيع جنينًا في بطن أمه ذو أربعة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أشهر أرسل الله الملك فحدد عمره أن هذا بعد شهرين سوف ينزل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عليه ملك ويأخذ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روحه , ما أمهل ذلك القلب بأن ينبض أكثر من شهرين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فإذا بذلك الجنين بعد شهرين , وبعد النبضة التي حدد الله عز وجل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أن تكون الأخيرة إذا به ينبضها ويستكمل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عمره فيقف ذلك القلب وينزل ذلك الملك ويقبض الروح , وإذا بالأهل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يأتون و يجدونه لا يتحرك , قلب لا ينبض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أنفاس لا تخرج , أفواه لا تتحرك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أذان لا تسمع وقد كانت قبل دقائق تسمع , بكت أمه ,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br/>
        <w:t>بكى أباه غسلوه كفنوه صلوا عليه دفنوا ذلك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الرضيع ذو الشهرين في قبره 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 إذا بالأرض تتصدع من فوقه شيئا فشيئا فيرى النور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 xml:space="preserve">فإذا به يخرج من تلك الأرض رضيعا فيرفع رأسه إلى السماء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والغبارمن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 xml:space="preserve"> فوق رأسه يتناثر يرفع رأسه إلى السماء فإذا بالسماء تتشقق وتتقطع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ينظر إلى النجوم فإذا بها تنتثر , ينظر إلى الشمس فإذا بها تكور ثم تجمع الشمس مع القمر ثم تسجر في البحر , فإذا بذلك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lastRenderedPageBreak/>
        <w:t>البحر يشتعل نارا ثم يلتفت إلى الناس إذا بهم حفاة عراة يجرون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ويتراكضون فينظر من بين هؤلاء الناس إلى أغلى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إنسانة في الوجود التي طالما بكت حين مرض وطالما تقطع قلبها يوم قيل مات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ينظر إليها فإذا بها لا تُعنى به ولا تنظر إليه , ثم يلتفت إلى الجبال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i/>
          <w:iCs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وَيَسْأَلُونَكَ عَنِ الْجِبَالِ فَقُلْ يَنسِفُهَا رَبِّي</w:t>
      </w:r>
      <w:r w:rsidRPr="00A85364">
        <w:rPr>
          <w:rFonts w:ascii="Times New Roman" w:eastAsia="Times New Roman" w:hAnsi="Times New Roman" w:cs="Times New Roman"/>
          <w:b/>
          <w:bCs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A50021"/>
          <w:sz w:val="48"/>
          <w:szCs w:val="48"/>
          <w:rtl/>
        </w:rPr>
        <w:t>تعرف من هو ربك؟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الذي يسمع كلامك الآن ويرى ما في بالك ويعلم ما في صدرك الآن ,وما تكنه صدورنا سبحانه ينظر إلينا في هذه اللحظة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والله هو الذي سينسف الجبال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i/>
          <w:iCs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وَيَسْأَلُونَكَ عَنِ الْجِبَالِ فَقُلْ يَنسِفُهَا رَبِّي</w:t>
      </w:r>
      <w:r w:rsidRPr="00A85364">
        <w:rPr>
          <w:rFonts w:ascii="Times New Roman" w:eastAsia="Times New Roman" w:hAnsi="Times New Roman" w:cs="Times New Roman"/>
          <w:b/>
          <w:bCs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التفت إلى ذلك الرضيع تجد شعره ذلك الأسود إذا به يشتعل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شيبا ,, أسألك بالله ما الذي جعل تلك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الأم التي تقطع قلبها ولم تجف دموعها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 xml:space="preserve">ما الذي جعلها تترك ذلك الجنين الذي لم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تتهنى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 xml:space="preserve"> به في الدنيا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ما الذي جعلها تهرب منه 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يَا أَيُّهَا النَّاس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lastRenderedPageBreak/>
        <w:t>لم يكلم الجدران, والله لو كلم الجدران لتزلزلت ولو أنزل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على الجبال لتدكدكت , لكن ! أنزل علينا اللهم آتنا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عقولا تنفعنا عندك 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يَا أَيُّهَا النَّاسُ اتَّقُوا رَبَّكُمْ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يعني انتبه اعمل وافعل كالذي يمشي على الشوك قبل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أن يضع قدمه قبل أن تتكلم بالكلمة قبل أن ترسل هذه اليد قبل أن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تنظرهذه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 xml:space="preserve"> النظرة كأنك تمشي على شوك قبل أن تضع قدمك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تعرف أين تضعها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يَا أَيُّهَا النَّاسُ اتَّقُوا رَبَّكُمْ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rtl/>
        </w:rPr>
        <w:t>لماذا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52"/>
          <w:szCs w:val="52"/>
          <w:rtl/>
        </w:rPr>
        <w:t> 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لأنك سوف تقف في يوم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i/>
          <w:iCs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إِنَّ زَلْزَلَةَ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السَّاعَة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هناك سوف تندم إن لم تتق الله , دمعاتك تُجري فيها الأنهار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لا يؤبه فيك , دمعتك اليوم غالية , لأجل هذا يخبرك الله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سبحانه وتعالى أن هذه الآيات لا تنفع الموتى أبدا , تنفعكم أنتم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وقد يكون في الغد منا من لم تنفعه هذه الكلمات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lastRenderedPageBreak/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يَا أَيُّهَا النَّاسُ اتَّقُوا رَبَّكُمْ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إِنَّ زَلْزَلَةَ السَّاعَةِ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شَيْءٌ عَظِيم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جبار السموات والأرض العظيم هو الذي سماها يوم عظيم..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يَوْمَ تَرَوْنَهَا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سوف ترى تلك الأم التي كانت ترضع رضيعها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color w:val="673D13"/>
          <w:sz w:val="40"/>
          <w:szCs w:val="40"/>
        </w:rPr>
        <w:t>)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تَذْهَلُ كُلُّ مُرْضِعَةٍ عَمَّا أَرْضَعَتْ وَتَضَعُ كُلُّ ذَاتِ حَمْلٍ حَمْلَهَا وَتَرَى النَّاسَ</w:t>
      </w:r>
      <w:r w:rsidRPr="00A85364">
        <w:rPr>
          <w:rFonts w:ascii="Times New Roman" w:eastAsia="Times New Roman" w:hAnsi="Times New Roman" w:cs="Times New Roman"/>
          <w:color w:val="545454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أنا وأنت(</w:t>
      </w:r>
      <w:r w:rsidRPr="00A85364">
        <w:rPr>
          <w:rFonts w:ascii="Times New Roman" w:eastAsia="Times New Roman" w:hAnsi="Times New Roman" w:cs="Times New Roman"/>
          <w:color w:val="545454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سُكَارَى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)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,,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والله ما شربنا الخمر هناك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color w:val="5454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وَمَا هُمْ بِسُكَارَى وَلَكِنَّ عَذَابَ اللَّهِ شَدِيد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ولكن عذاب الله شديد , هو الرحمن نفسه ,,هو الغفور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الرحيم يقول  ولكن عذاب الله شديد , أسألك بالله لماذا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شاب شعر رأسه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هل لأنه زنى؟ هل لأنه ما قام يصلي الفجر؟ هل لأنه نام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عن صلاة الفجر؟ أم لأنه في يوم من الأيام نظر إلى حرام؟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rtl/>
        </w:rPr>
        <w:t>أم لأنه رأى الذنوب التي عليه فشاب شعره خوفا من عواقبها 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هذا بلا ذنب يخاف مصيره لأنه رأى أشياء لم يتوقعها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بدلت الأرض غير الأرض والسموات , فشاب شعره ما أوقفه الله تعالى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,, </w:t>
      </w: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ولم يسأله عبدي لما نظرت إلى الحرام؟!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lastRenderedPageBreak/>
        <w:t>ألم أعطيك نظرا وحرمت غيرك؟ , لن أتكلم عن تلك اللحظة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673D13"/>
          <w:sz w:val="40"/>
          <w:szCs w:val="40"/>
          <w:rtl/>
        </w:rPr>
        <w:t>لأن الكل سوف تمر عليه..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ind w:left="780" w:hanging="360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color w:val="A50021"/>
          <w:sz w:val="40"/>
          <w:szCs w:val="40"/>
        </w:rPr>
        <w:t>·</w:t>
      </w:r>
      <w:r w:rsidRPr="00A85364">
        <w:rPr>
          <w:rFonts w:ascii="Times New Roman" w:eastAsia="Times New Roman" w:hAnsi="Times New Roman" w:cs="Times New Roman"/>
          <w:b/>
          <w:bCs/>
          <w:color w:val="A50021"/>
          <w:sz w:val="14"/>
          <w:szCs w:val="14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A50021"/>
          <w:sz w:val="40"/>
          <w:szCs w:val="40"/>
          <w:rtl/>
        </w:rPr>
        <w:t>هل تعرف أي لحظة أريد أن أتكلم عنها !؟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تعال أنظر إلى اللحظة التي لا تمر على كل واحد منا لحظة مرت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على أقوام لعلّنا نستيقظ وننظر أين هؤلاء الأقوام الذين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مرت عليهم اللحظة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وأين من عاش في وقتهم ما مرت عليه اللحظة هذه وكيف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هذا رفعته تلك اللحظة إلى الفردوس الأعلى! وهؤلاء في السنين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 ازدادوا في جهنم إلا سعيرا وخسران!!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لحظة يوم أن ذلك القلب ينفض الغبار عن أغشيته يوم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أن تلك العيون تنظر , وذلك القلب يبصر , يوم أن تسأل نفسك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أنت وتقول كم لي من نفس , إذا كانت نفس غير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نفسي تُعذَب ارجع يا قلب ونم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إذا كانت ليس عندك إلا نفس واحدة لا والله في تلك اللحظة التي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ينظر الله عز وجل إلى قلبك وإذا به يتغير فإذا بحملة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العرش تبدأ تستغفر لك يعطون الأمر ,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من تلك اللحظة </w:t>
      </w:r>
      <w:r w:rsidRPr="00A853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متــــى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A50021"/>
          <w:sz w:val="40"/>
          <w:szCs w:val="40"/>
          <w:rtl/>
        </w:rPr>
        <w:lastRenderedPageBreak/>
        <w:t>تعرفون ماعز رضي الله عنه !!؟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ماعز اقترف جريمة عظيمة , ما عز زنى اختلى بها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واعدها وكلمها بلسان , الله عز وجل أعطاه إياه ونسي , تحركت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شفاهه بنعمة أعطاه الله إياه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تحركت يده لمس تلك المرأة بيد,, الله سخرها له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تحركت قدمه إلى تلك المرأة بأقدام,, الله الذي سخرها له ونسي أن الله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يراه في تلك اللحظات وانتزع منه الإيمان كما قال ابن عباس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rtl/>
        </w:rPr>
        <w:t>لا يزني الزاني حين يزني وهو مؤمن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مع أن الصحابي جلس مع النبي عليه الصلاة والسلام انتهى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 عز وقضى حاجته وانتهت شهوته تفرقا من رآهما ؟!!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 رآهما من أحد من الصحابة و لا أحد ممن في الأرض كلها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 أحد رآهم إلا أن رب العزة والجلال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 xml:space="preserve">لَا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يَخْفَىٰ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عَلَيْهِ شَيْءٌ فِي الْأَرْضِ وَلَا فِي السَّمَاءِ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*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 </w:t>
      </w:r>
      <w:hyperlink r:id="rId7" w:history="1">
        <w:r w:rsidRPr="00A85364">
          <w:rPr>
            <w:rFonts w:ascii="Times New Roman" w:eastAsia="Times New Roman" w:hAnsi="Times New Roman" w:cs="Times New Roman"/>
            <w:b/>
            <w:bCs/>
            <w:color w:val="00B050"/>
            <w:sz w:val="48"/>
            <w:szCs w:val="48"/>
            <w:rtl/>
          </w:rPr>
          <w:t>هُوَ الَّذِي يُصَوِّرُكُمْ فِي الْأَرْحَام</w:t>
        </w:r>
        <w:r w:rsidRPr="00A85364">
          <w:rPr>
            <w:rFonts w:ascii="Times New Roman" w:eastAsia="Times New Roman" w:hAnsi="Times New Roman" w:cs="Times New Roman"/>
            <w:color w:val="000000"/>
            <w:sz w:val="48"/>
            <w:szCs w:val="48"/>
          </w:rPr>
          <w:t> </w:t>
        </w:r>
      </w:hyperlink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FA0065"/>
          <w:sz w:val="40"/>
          <w:szCs w:val="40"/>
          <w:rtl/>
        </w:rPr>
        <w:t>كان يراك وأنت في رحم أمك أفلا يراك وأنت على الأرض!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لو أنت في رمضان وتسللت بتعمد منك قطرة ماء وأنت تتمضمض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قطرة تسللت ودخلت إلى حنجرتك هناك و نزلت أنت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lastRenderedPageBreak/>
        <w:t>تعرف أن الله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رآها أم لا إذا كان الله يرى , أعلم أن الإجابة نعم إذا كان الله يرى تلك القطرة فكيف لا يراك أنت بحجمك 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علم ماعز أنه ماراه أحد من البشر بدأ يسأل نفسه, زنيت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الآن لكن والذي نفسه بيده لتوقفن يا ماعز , و والذي نفسه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بيده ليسألنك الله يا ماعز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بدأت تلك الأطراف تؤنب ماعز تذكر أنها سوف تشهد عليه 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تذكر أنها سُخرت له ولكن سوف تتكلم تلك الأيادي وتلك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الأقدام وسوف تقول يا ربي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هو الذي زنى , ماعز لم يتحمل أن رب العزة والجلال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الذي لما هان عليه قوم عاد هانوا عليه عصوه , أستصلحهم عصوه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رزقهم عصوه , أنعم عليهم زادهم في الجسم بسطة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ينحتون من الجبال بيوتا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 xml:space="preserve"> وَإِذَا بَطَشْتُم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بَطَشْتُمْ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 xml:space="preserve"> جَبَّارِين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هانوا عليه فحملهم بريح فدكهم دكا رؤوسهم كأعجاز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نخل خاوية كل القوم هانوا عليه لما عصوه 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هان عليه فرعون الذي أعطاه الملك ثم دس رأسه في التراب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هان عليه قارون فلا يعلم أحد أين خسفت به الأرض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lastRenderedPageBreak/>
        <w:t>وفي أي قاع سحيق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لا يعرف أحد , هان عليه قوم شعيب فأرسل لهم سحب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ثم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أمطرتهم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 بالنيران حتى احترقوا , فعلم ماعز أنه عصى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الذي لما هان عليه هؤلاء القوم أبادهم , أنه عصى الذي عصاه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إبليس فخلد في النار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عصى من طرد آدم بذنب واحد يوم أن أكل فكيف بزنا 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لم يتحمل ماعز تلك المسائل بدأ يمشي يذهب إلى الصحابة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حسنًا يا ماعز خذ النبي عليه الصلاة والسلام بكلمة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على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إنفراد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 وقل له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لكنه لم يتحمل , جاءه إبليس كم مرة قال يُفتضح أمرك أمام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الصحابة لكنه يعلم أن ذلك الموقف لا ينفع فيه الصحابة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انظر ماعز ما تحمل أنه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يقول يا رسول الله أريدك في كلمة على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إنفراد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 , ما تحمل إلى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أن جلس قال يا رسول الله ماعز زنا فطهره يا رسول الله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النبي عليه الله والسلام يعلم أن ماعز ما جاء لأجل يتوسطوا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lastRenderedPageBreak/>
        <w:t>له الصحابة , وما جاء ماعز و هو يعلم أنهم سيجلدونه جلدتين فقط !</w:t>
      </w: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يعرف النبي عليه الصلاة والسلام ماذا يريد هذا , يريد أنه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يوقففيؤتى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 xml:space="preserve"> بالحجارة 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لو أقول لأحدكم سأعطيك قصر لكن , وبكل قوتي سآخذ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حجر وبكل قوتي وأنت واقف سأضربك أين ستصيبك لا أدري 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والله لن يوافق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لو قلت له ابرة سأضعها في عينك الآن , والله لن توافق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هذا ماعز جاء وهو يعلم و يعرف النبي عليه الصلاة والسلام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أنه يطلب أن يمثل أمامهم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فيأخذ كل واحد حجر فيدُك بها جمجمة ما عز , و يدُك بها عينه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فتفقع عينه ويدُك بها أسنانه ويكسرها , حتى يموت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rtl/>
        </w:rPr>
        <w:t>قال ويحك وارجع فاستغفر الله يغفر لك , يعرف أن هذا صادق 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رجع ماعز فتذكر قول الله الذي رآه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 </w:t>
      </w:r>
      <w:hyperlink r:id="rId8" w:history="1">
        <w:r w:rsidRPr="00A85364">
          <w:rPr>
            <w:rFonts w:ascii="Times New Roman" w:eastAsia="Times New Roman" w:hAnsi="Times New Roman" w:cs="Times New Roman"/>
            <w:b/>
            <w:bCs/>
            <w:color w:val="00B050"/>
            <w:sz w:val="48"/>
            <w:szCs w:val="48"/>
            <w:rtl/>
          </w:rPr>
          <w:t>فَوَرَبِّكَ لَنَسْأَلَنَّهُمْ أَجْمَعِينَ</w:t>
        </w:r>
      </w:hyperlink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*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 عَمَّا كَانُوا يَعْمَلُون 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كُتبت يا ماعز اعمل ما شئت , فما تحمل ماعز رجع إلى النبي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فقال يا رسول الله ماعز زنا فطهره يا رسول الله , قال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ويحك ارجع لله فاستغفر..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lastRenderedPageBreak/>
        <w:t>رجع فتذكر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 xml:space="preserve"> أَوَلا يَذْكُرُ الإِنسَانُ أَنَّا خَلَقْنَاهُ مِن قَبْلُ وَلَمْ </w:t>
      </w:r>
      <w:proofErr w:type="spellStart"/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يَكُ</w:t>
      </w:r>
      <w:proofErr w:type="spellEnd"/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 xml:space="preserve"> شَيْئًا </w:t>
      </w:r>
      <w:r w:rsidRPr="00A85364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*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  <w:t>فَوَرَبِّكَ لَنَحْشُرَنَّهُمْ وَالشَّيَاطِينَ ثُمَّ لَنُحْضِرَنَّهُمْ حَوْلَ جَهَنَّمَ جِثِيًّا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على الركب , وماعز معهم وقد زنا فكيف يكون بأي وجه تلقى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الله يا ماعز ! فرجع قال يا رسول الله ماعز زنا فطهره قال أماعز مجنون !!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قالوا يا </w:t>
      </w: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رسول الله ما عرفنا عليه جنون قال أشرب الخمر !!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فقام أحد الصحابة قال والله ماعز لم يشرب خمرا يا رسول الله ..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قال ويحك أتعرف ما هو الزنا ! علك ما زنيت يا ماعز قال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والله يا رسول الله لقد أتيت من امرأة حرام ما يأتيه الرجل منا في زوجته حلال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يعني زنيت , أخذوا ما عز في طريقه إلى</w:t>
      </w:r>
      <w:r w:rsidRPr="00A85364">
        <w:rPr>
          <w:rFonts w:ascii="Times New Roman" w:eastAsia="Times New Roman" w:hAnsi="Times New Roman" w:cs="Times New Roman"/>
          <w:b/>
          <w:bCs/>
          <w:color w:val="948A54"/>
          <w:sz w:val="40"/>
          <w:szCs w:val="40"/>
          <w:rtl/>
        </w:rPr>
        <w:t> </w:t>
      </w: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هناك تخيل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rtl/>
        </w:rPr>
        <w:t>نفسك ثانية أنك تقاد الآن وسوف نضربك !!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ما تراجع ماعز , قيدوا ماعز فإذا بأحد الصحابة يأخذ حجرا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فإذا به يستقر في عين ماعز فإذا به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يفقئها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فإذا بالدماء تنزل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لم قال يا رسول الله خلاص فقئت عيني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ينتظر ماعز إذا بالحجر الثاني يأتي ويهشم رأس ماعز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والثالث يدك أسنانه فإذا بماعز تميل تلك العنق وترتفع تلك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الروح وتجري تلك الدماء فيقف ذلك القلب , رجع الصحابة ,</w:t>
      </w:r>
    </w:p>
    <w:p w:rsidR="00A85364" w:rsidRPr="00A85364" w:rsidRDefault="00A85364" w:rsidP="00A85364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lastRenderedPageBreak/>
        <w:t>كلها الآن لسبب لحظة وقف فيها يحاسب فيها نفسه 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علم ماعز أنه ليس له نفسين يعذب بواحدة لأنها زنت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وتنعم الثانية في الجنة , ولم يستطع إبليس أن يثنيه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قال أحد الصحابة لأخيه أرأيت هذا الذي ستر الله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عليه ففضح نفسه حتى رجم كالكلاب 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من سمعه ؟! سمعهم الله فأرسل رسالة إلى محمد عليه الصلاة والسلام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فما أخبرهم النبي عليه الصلاة والسلام مما سمع منهما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حتى بلغوا عند جيفة حمار قد انتفخ وارتفعت أقدامه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قال فلان قال لبيك يا رسول الله , وقال و أنت يا فلان قال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لبيك قال انزلا , وقف الرسول عليه الصلاة والسلام وقال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أنتما الاثنين انزلا فكُلا من جيفة هذا الحمار , قطعوه الآن وكلا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الآن قالا غفر الله لك يا رسول الله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من يأكل من جيفة هذا الحمار ! قال ما نلتما من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أخيكما آنفا أشد والله لو قطعتم الآن الحمار و أخرجتم قلبه و أخرجتم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أحشائه و أخرجتموها و أكلتموها حتى سالت الدماء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أهون عند الله من أن تتكلمون عليه , ثم قال لهم الرسالة التي أتت من فوق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أتت رسالة من فوق سبع سموات , الذي خافه ماعز فرحمه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من خشي الرحمن ما قال من خشي القهار هو الرحمن لكن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يحذركم نفسه من خشي القهار من خشي الجبار لا والله من خشي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الرحمن هو الرحمن إذا أقبلت عليه لكن أخذه أليم شديد إذا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أخذ القرى وهي ظالمه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lastRenderedPageBreak/>
        <w:t>قال والذي نفسي بيده أخبرهم عن الرسالة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الآن قل لهم يا محمد أين ماعز الآن قل لهم يا محمد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قال والذي نفسي بيده إن ماعز الذي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رجمتموه قبل قليل وقلتم رجم كالكلاب والله والذي نفسي بيده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إن ماعز في أنهار الجنة ينغمس فيها الآن 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سبحان الله أي لحظه رفعت ماعز من زاني إلى الفردوس الأعلى 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31849B"/>
          <w:sz w:val="40"/>
          <w:szCs w:val="40"/>
          <w:rtl/>
        </w:rPr>
        <w:t>تعال 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وانظر معي إلى مرثد ابن أبي مرثد الذي كان يتناوب مع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النبي عليه الصلاة والسلام في بدر أي فخر أن يركب مكان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النبي عليه الصلاة والسلام ثم ينزل ويمسك الناقة لنبي عليه الصلاة والسلام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هل تعرف مرثد ابن أبي مرثد !! مرثد كانت له عشيقه رضي الله عنه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يحبها حبا أوصله إلى الجنون لكن أتت اللحظة هذه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حولت ذلك الجنون إلى عقل وحولت ذلك القلب الذي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انطرح إلى الدنيا إلى الآخرة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فجاء والناس يُفتنون في مكة , جاء مرثد ليحمل أسرى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المسلمين وينطلق بهم من مكة , يُهرب كل يوم واحد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حتى يذهب به إلى المدينة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وكانت له عشيقه يقال لها عَناق يبيت عندها في كل ليلة ويزنى بها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قبل تأتيه تلك اللحظة و أتمنى أن تأتي هذه اللحظة قبل أن نموت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لما جاءت تلك اللحظات وغير مرثد إذا بعناق تأتيه فإذا به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lastRenderedPageBreak/>
        <w:t>يستخفي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منها ويهرب فيندس في مكان , فإذا بها كأنها لمحت مرثد قالت مرثد !؟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فإذا بها تقترب منه قالت مرثد !؟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حتى كان مستترا فإذا بها تفتح عليه قالت مرثد !؟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"الآن قد أسلم مرثد وهي مازالت على الشرك"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فقالت له مرثد بت عندنا الليلة تعال بت عندي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الليله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 أما لك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من فراش وطي وعيش رخي قال يا عناق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انصرفي عني قالت يا مرثد بت عندي الليلة!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قال انصرفي يا عناق قالت والله و أقسمت وألت على نفسها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إن لم يطعها في هذا الأمر ويبت عندها الليلة ويزني بها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أنها تخبر وتفضح أمره عند قريش حتى يعذب هناك مع بلال حتى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يقطع ويجر مرثد على وجهه , ماذا قال مرثد ؟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قال عناق اسمعي إن رجلا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"انظر اللحظة كيف ترفعه عند الله عز وجل"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قال يا عناق إن رجل يبيع جنة عرضها الأرض و السموات تكون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ملك له ينظر بنظره مئتين عام في ملكه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كما قال ابن عمر يبيع حور لو بصقت في البحر المالح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الاجاج لصار عذب فرات بإذن الله يبيع وقفه عند الله عز وجل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أن يقول الله عز وجل تركتها لأجلي أدخل الجنة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قال إن رجل يبيع جنه عرضها الأرض والسموات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بلذة ساعة لمجنون إذا بها تصيح يا قريش ها هو مرثد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lastRenderedPageBreak/>
        <w:t>فإذا به يفر , هل رفضها مرثد لأنها قبيحة وإلا كبرت في السن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وإلا قل حبها في قلبه لا والله , طوال الطريق وهو يفكر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فيها من مكة للمدينة ,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ذهب للنبي عليه الصلاة والسلام دخل يريد النبي عليه الصلاة والسلام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قال يا رسول الله هو ورسول الله فقط , قال يا رسول الله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"انظر يثبت لنا هذا الدين أنهم كانوا يتركونها لله والله انهم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يحبون النساء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وعندهم شهوة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" قال يا رسول الله أأتزوج عناق " أتأذن أني أتزوجها حلال 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قلبه متقطع متعلق بها لكن الله أغلى"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أأتزوج عناق يا رسول الله ؟!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فإذا بجبريل ينزل بعد أن اهتزت السموات , قولوا لمرثد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وَالزَّانِيَةُ لَا يَنكِحُهَا إِلَّا زَانٍ أَوْ مُشْرِك </w:t>
      </w: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والنتيجة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( 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 xml:space="preserve">وَحُرِّمَ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ذَٰلِكَ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 xml:space="preserve"> عَلَى الْمُؤْمِنِين</w:t>
      </w: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هل قال حسنًا انا لي فترة قصيرة مسلم أو قال لا يضر أهم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شي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 xml:space="preserve"> لا إله الا الله !!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هذه اللحظة كيف رفعت مرثد حتى عُد بألف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rtl/>
        </w:rPr>
        <w:t>رجل يعد مرثد كألف رجل 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قال 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وعزتي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وجلالي لا يكون عبدٌ من عبيدي على ما أكره فينتقل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إلى ما أحب إلا انتقلت له مما يكره إلى ما يحب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lastRenderedPageBreak/>
        <w:t>هل علمت هذه المعلومة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!!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ما كان عبد من عبادي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وعزتي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وجلالي على ما اكره "كان يعاكس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كان ظالم نفسه مسكين ظلم نفسه ظلم مخيف هي التي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سوف تعذب ويظن أنها أخرى" ,و إبليس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وَلَقَدْ صَدَّقَ عَلَيْهِمْ إِبْلِيسُ ظَنَّهُ فَاتَّبَعُوهُ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أخوتي متى تأتينا هذه اللحظة التي ترفع الواحد منا !!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أسالك بالله ..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يوسف عليه السلام لو أنه زنى بامرأة العزيز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هل سيكون يوسف </w:t>
      </w: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يوسف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!! وهل سوف تنزل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سورة باسم يوسف!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لا وربي لحظات دقائق , هي جميله وهو شاب تدفعه شهوته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spellStart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الغريزيه</w:t>
      </w:r>
      <w:proofErr w:type="spellEnd"/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 xml:space="preserve"> وأعزب وفي غرفه لا يخاف من أحد ولا يستحي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من فضيحة وهذه هي التي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غَلَّقَتِ الْأَبْوَاب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وتهيأت له كأحسن ما يكون وهي من أجمل النساء قالت يا يوسف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هَيْتَ لَكَ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أنا لم أتهيأ كل هذا إلا لأجلك أقبل يا يوسف قال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قَالَ مَعَاذَ اللَّه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 )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لا يريد أن يسقط من عين الله عز وجل يريد أن بعد العشر دقائق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هذه يكون أغلى الناس عند رب الناس سبحانه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(</w:t>
      </w:r>
      <w:r w:rsidRPr="00A8536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إِنَّهُ رَبِّي أَحْسَنَ مَثْوَايَ</w:t>
      </w:r>
      <w:r w:rsidRPr="00A853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)</w:t>
      </w:r>
    </w:p>
    <w:p w:rsidR="00A85364" w:rsidRPr="00A85364" w:rsidRDefault="00A85364" w:rsidP="00A85364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Arial" w:eastAsia="Times New Roman" w:hAnsi="Arial" w:cs="Arial"/>
          <w:color w:val="0070C0"/>
          <w:sz w:val="40"/>
          <w:szCs w:val="40"/>
          <w:rtl/>
        </w:rPr>
        <w:lastRenderedPageBreak/>
        <w:t xml:space="preserve">ما قلت من صواب فمن الله لا إله إلا هو وحده لا شريك له وما قلت من خطأ فمن نفسي والشيطان , واستغفر الله وأصلي وأسلم على أشرف من </w:t>
      </w:r>
      <w:proofErr w:type="spellStart"/>
      <w:r w:rsidRPr="00A85364">
        <w:rPr>
          <w:rFonts w:ascii="Arial" w:eastAsia="Times New Roman" w:hAnsi="Arial" w:cs="Arial"/>
          <w:color w:val="0070C0"/>
          <w:sz w:val="40"/>
          <w:szCs w:val="40"/>
          <w:rtl/>
        </w:rPr>
        <w:t>وطأت</w:t>
      </w:r>
      <w:proofErr w:type="spellEnd"/>
      <w:r w:rsidRPr="00A85364">
        <w:rPr>
          <w:rFonts w:ascii="Arial" w:eastAsia="Times New Roman" w:hAnsi="Arial" w:cs="Arial"/>
          <w:color w:val="0070C0"/>
          <w:sz w:val="40"/>
          <w:szCs w:val="40"/>
          <w:rtl/>
        </w:rPr>
        <w:t xml:space="preserve"> قدمه الثرى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Arial" w:eastAsia="Times New Roman" w:hAnsi="Arial" w:cs="Arial"/>
          <w:color w:val="0070C0"/>
          <w:sz w:val="40"/>
          <w:szCs w:val="40"/>
          <w:rtl/>
        </w:rPr>
        <w:t>بأبي وأمي عليه الصلاة والسلام وجزاكم الله خير.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Arial" w:eastAsia="Times New Roman" w:hAnsi="Arial" w:cs="Arial"/>
          <w:color w:val="FF0000"/>
          <w:sz w:val="32"/>
          <w:szCs w:val="32"/>
          <w:rtl/>
        </w:rPr>
        <w:t>للاستماع للمحاضرة صوتياً :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hyperlink r:id="rId9" w:history="1">
        <w:r w:rsidRPr="00A85364">
          <w:rPr>
            <w:rFonts w:ascii="Tahoma" w:eastAsia="Times New Roman" w:hAnsi="Tahoma" w:cs="Tahoma"/>
            <w:color w:val="0088CC"/>
            <w:sz w:val="20"/>
            <w:szCs w:val="20"/>
          </w:rPr>
          <w:t>http://abdelmohsen.com/play-221.html</w:t>
        </w:r>
      </w:hyperlink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Arial" w:eastAsia="Times New Roman" w:hAnsi="Arial" w:cs="Arial"/>
          <w:color w:val="FF0000"/>
          <w:sz w:val="32"/>
          <w:szCs w:val="32"/>
          <w:rtl/>
        </w:rPr>
        <w:t>إن كان من خطأ فمنّا والشيطان , وما كان من صواب فمن الله وحده</w:t>
      </w:r>
    </w:p>
    <w:p w:rsidR="00A85364" w:rsidRPr="00A85364" w:rsidRDefault="00A85364" w:rsidP="00A85364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A85364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FD3DDE" w:rsidRDefault="00A85364">
      <w:bookmarkStart w:id="0" w:name="_GoBack"/>
      <w:bookmarkEnd w:id="0"/>
    </w:p>
    <w:sectPr w:rsidR="00FD3DDE" w:rsidSect="004166D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6"/>
    <w:rsid w:val="00093FBF"/>
    <w:rsid w:val="004166D6"/>
    <w:rsid w:val="004543EB"/>
    <w:rsid w:val="00565D17"/>
    <w:rsid w:val="00597E33"/>
    <w:rsid w:val="00A85364"/>
    <w:rsid w:val="00C73E7F"/>
    <w:rsid w:val="00C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41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16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166D6"/>
  </w:style>
  <w:style w:type="character" w:styleId="a3">
    <w:name w:val="Emphasis"/>
    <w:basedOn w:val="a0"/>
    <w:uiPriority w:val="20"/>
    <w:qFormat/>
    <w:rsid w:val="004166D6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166D6"/>
    <w:rPr>
      <w:color w:val="0000FF"/>
      <w:u w:val="single"/>
    </w:rPr>
  </w:style>
  <w:style w:type="character" w:customStyle="1" w:styleId="ecxapple-converted-space">
    <w:name w:val="ecxapple-converted-space"/>
    <w:basedOn w:val="a0"/>
    <w:rsid w:val="004166D6"/>
  </w:style>
  <w:style w:type="paragraph" w:styleId="a4">
    <w:name w:val="Balloon Text"/>
    <w:basedOn w:val="a"/>
    <w:link w:val="Char"/>
    <w:uiPriority w:val="99"/>
    <w:semiHidden/>
    <w:unhideWhenUsed/>
    <w:rsid w:val="0041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41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16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166D6"/>
  </w:style>
  <w:style w:type="character" w:styleId="a3">
    <w:name w:val="Emphasis"/>
    <w:basedOn w:val="a0"/>
    <w:uiPriority w:val="20"/>
    <w:qFormat/>
    <w:rsid w:val="004166D6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166D6"/>
    <w:rPr>
      <w:color w:val="0000FF"/>
      <w:u w:val="single"/>
    </w:rPr>
  </w:style>
  <w:style w:type="character" w:customStyle="1" w:styleId="ecxapple-converted-space">
    <w:name w:val="ecxapple-converted-space"/>
    <w:basedOn w:val="a0"/>
    <w:rsid w:val="004166D6"/>
  </w:style>
  <w:style w:type="paragraph" w:styleId="a4">
    <w:name w:val="Balloon Text"/>
    <w:basedOn w:val="a"/>
    <w:link w:val="Char"/>
    <w:uiPriority w:val="99"/>
    <w:semiHidden/>
    <w:unhideWhenUsed/>
    <w:rsid w:val="0041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qortobi/sura15-aya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tabary/sura3-aya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ran.ksu.edu.sa/tafseer/tabary/sura51-aya1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bdelmohsen.com/play-221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2016-10-28T09:20:00Z</cp:lastPrinted>
  <dcterms:created xsi:type="dcterms:W3CDTF">2016-10-28T09:21:00Z</dcterms:created>
  <dcterms:modified xsi:type="dcterms:W3CDTF">2016-10-28T09:21:00Z</dcterms:modified>
</cp:coreProperties>
</file>